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534" w:type="dxa"/>
        <w:tblLook w:val="04A0"/>
      </w:tblPr>
      <w:tblGrid>
        <w:gridCol w:w="4536"/>
        <w:gridCol w:w="4820"/>
      </w:tblGrid>
      <w:tr w:rsidR="00716193" w:rsidRPr="00716193" w:rsidTr="006774A5">
        <w:trPr>
          <w:trHeight w:val="1284"/>
        </w:trPr>
        <w:tc>
          <w:tcPr>
            <w:tcW w:w="4536" w:type="dxa"/>
          </w:tcPr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br w:type="page"/>
            </w: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  <w:t xml:space="preserve">УПРАЎЛЕННЕ АДУКАЦЫІ  </w:t>
            </w:r>
          </w:p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  <w:t>НАВАГРУДСКАГА РАЁННАГА ВЫКАНАЎЧАГА КАМ</w:t>
            </w: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</w:rPr>
              <w:t>I</w:t>
            </w: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  <w:t>ТЭТА</w:t>
            </w:r>
          </w:p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  <w:lang w:val="be-BY"/>
              </w:rPr>
              <w:t>ДЗЯРЖАЎНАЯ ЎСТАНОВА АДУКАЦЫ</w:t>
            </w: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</w:rPr>
              <w:t>I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  <w:lang w:val="be-BY"/>
              </w:rPr>
              <w:t>«</w:t>
            </w:r>
            <w:r w:rsidRPr="00716193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4"/>
                <w:lang w:val="be-BY"/>
              </w:rPr>
              <w:t>ЦЭНТР ДАДАТКОВАЙ АДУКАЦЫІ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4"/>
                <w:lang w:val="be-BY"/>
              </w:rPr>
              <w:t>ДЗЯЦЕЙ І МОЛАДЗІ «ДАР»</w:t>
            </w: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  <w:lang w:val="be-BY"/>
              </w:rPr>
              <w:t>»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</w:p>
          <w:p w:rsidR="00716193" w:rsidRPr="00716193" w:rsidRDefault="00716193" w:rsidP="0071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</w:pPr>
            <w:proofErr w:type="spellStart"/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>вул</w:t>
            </w:r>
            <w:proofErr w:type="spellEnd"/>
            <w:proofErr w:type="gramStart"/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>.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  <w:lang w:val="be-BY"/>
              </w:rPr>
              <w:t>Ч</w:t>
            </w:r>
            <w:proofErr w:type="gramEnd"/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  <w:lang w:val="be-BY"/>
              </w:rPr>
              <w:t xml:space="preserve">ырвонаармейская,1, 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 xml:space="preserve">231400, г. 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  <w:lang w:val="be-BY"/>
              </w:rPr>
              <w:t>Навагрудак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 xml:space="preserve">, </w:t>
            </w:r>
          </w:p>
          <w:p w:rsidR="00716193" w:rsidRPr="00716193" w:rsidRDefault="00716193" w:rsidP="0071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be-BY"/>
              </w:rPr>
              <w:t>Гродзенская вобласць</w:t>
            </w:r>
          </w:p>
          <w:p w:rsidR="00716193" w:rsidRPr="00716193" w:rsidRDefault="00716193" w:rsidP="0071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be-BY"/>
              </w:rPr>
            </w:pPr>
            <w:proofErr w:type="spellStart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тэл</w:t>
            </w:r>
            <w:proofErr w:type="spellEnd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./факс 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>8(01597)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  <w:lang w:val="be-BY"/>
              </w:rPr>
              <w:t>46781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"/>
              </w:rPr>
            </w:pP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be-BY"/>
              </w:rPr>
              <w:t>эл. пошта:</w:t>
            </w:r>
            <w:r w:rsidRPr="00716193">
              <w:rPr>
                <w:rFonts w:ascii="Calibri" w:eastAsia="Calibri" w:hAnsi="Calibri" w:cs="Times New Roman"/>
                <w:spacing w:val="-5"/>
                <w:sz w:val="20"/>
                <w:szCs w:val="20"/>
                <w:lang w:val="be-BY"/>
              </w:rPr>
              <w:t xml:space="preserve"> </w:t>
            </w:r>
            <w:hyperlink r:id="rId5" w:history="1">
              <w:r w:rsidRPr="00716193">
                <w:rPr>
                  <w:rFonts w:ascii="Times New Roman" w:eastAsia="Calibri" w:hAnsi="Times New Roman" w:cs="Times New Roman"/>
                  <w:color w:val="0000FF"/>
                  <w:spacing w:val="-5"/>
                  <w:sz w:val="20"/>
                  <w:szCs w:val="20"/>
                  <w:u w:val="single"/>
                  <w:lang w:val="be-BY"/>
                </w:rPr>
                <w:t>ctdimnov@yonovogrudok.by</w:t>
              </w:r>
            </w:hyperlink>
          </w:p>
        </w:tc>
        <w:tc>
          <w:tcPr>
            <w:tcW w:w="4820" w:type="dxa"/>
          </w:tcPr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</w:rPr>
            </w:pP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  <w:t>УПРАВЛЕНИЕ ОБРАЗОВАНИЯ</w:t>
            </w:r>
          </w:p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  <w:t>НОВОГРУДСКОГО РАЙОННОГО ИСПОЛНИТЕЛЬНОГО КОМИТЕТА</w:t>
            </w:r>
          </w:p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4"/>
                <w:lang w:val="be-BY"/>
              </w:rPr>
            </w:pP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</w:rPr>
            </w:pP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</w:rPr>
              <w:t>ГОСУДАРСТВЕННОЕ УЧРЕЖДЕНИЕ ОБРАЗОВАНИЯ «</w:t>
            </w:r>
            <w:r w:rsidRPr="00716193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4"/>
              </w:rPr>
              <w:t>ЦЕНТР ДОПОЛНИТЕЛЬНОГО ОБРАЗОВАНИЯ ДЕТЕЙ И МОЛОДЕЖИ «ДАР»</w:t>
            </w:r>
            <w:r w:rsidRPr="0071619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4"/>
              </w:rPr>
              <w:t>»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0"/>
                <w:szCs w:val="24"/>
              </w:rPr>
            </w:pPr>
          </w:p>
          <w:p w:rsidR="00716193" w:rsidRPr="00716193" w:rsidRDefault="00716193" w:rsidP="00716193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ул</w:t>
            </w:r>
            <w:proofErr w:type="gramStart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.К</w:t>
            </w:r>
            <w:proofErr w:type="gramEnd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расноармейская, 1, </w:t>
            </w:r>
            <w:smartTag w:uri="urn:schemas-microsoft-com:office:smarttags" w:element="metricconverter">
              <w:smartTagPr>
                <w:attr w:name="ProductID" w:val="231400, г"/>
              </w:smartTagPr>
              <w:r w:rsidRPr="00716193">
                <w:rPr>
                  <w:rFonts w:ascii="Times New Roman" w:eastAsia="Calibri" w:hAnsi="Times New Roman" w:cs="Times New Roman"/>
                  <w:spacing w:val="-10"/>
                  <w:sz w:val="20"/>
                  <w:szCs w:val="20"/>
                </w:rPr>
                <w:t>231400, г</w:t>
              </w:r>
            </w:smartTag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be-BY"/>
              </w:rPr>
              <w:t xml:space="preserve"> </w:t>
            </w: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Новогрудок</w:t>
            </w:r>
            <w:proofErr w:type="spellEnd"/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be-BY"/>
              </w:rPr>
              <w:t>,</w:t>
            </w:r>
          </w:p>
          <w:p w:rsidR="00716193" w:rsidRPr="00716193" w:rsidRDefault="00716193" w:rsidP="00716193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be-BY"/>
              </w:rPr>
              <w:t>Гродненская область</w:t>
            </w:r>
          </w:p>
          <w:p w:rsidR="00716193" w:rsidRPr="00716193" w:rsidRDefault="00716193" w:rsidP="00716193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be-BY"/>
              </w:rPr>
            </w:pPr>
            <w:r w:rsidRPr="0071619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тел./факс 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</w:rPr>
              <w:t>8(01597)</w:t>
            </w:r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4"/>
                <w:lang w:val="be-BY"/>
              </w:rPr>
              <w:t>46781</w:t>
            </w:r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u w:val="single"/>
              </w:rPr>
            </w:pPr>
            <w:proofErr w:type="spellStart"/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эл</w:t>
            </w:r>
            <w:proofErr w:type="spellEnd"/>
            <w:r w:rsidRPr="0071619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. почта: </w:t>
            </w:r>
            <w:hyperlink r:id="rId6" w:history="1">
              <w:r w:rsidRPr="00716193">
                <w:rPr>
                  <w:rFonts w:ascii="Times New Roman" w:eastAsia="Calibri" w:hAnsi="Times New Roman" w:cs="Times New Roman"/>
                  <w:color w:val="0000FF"/>
                  <w:spacing w:val="-5"/>
                  <w:sz w:val="20"/>
                  <w:szCs w:val="20"/>
                  <w:u w:val="single"/>
                </w:rPr>
                <w:t>ctdimnov@yonovogrudok.by</w:t>
              </w:r>
            </w:hyperlink>
          </w:p>
          <w:p w:rsidR="00716193" w:rsidRPr="00716193" w:rsidRDefault="00716193" w:rsidP="007161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FF"/>
                <w:spacing w:val="-5"/>
                <w:sz w:val="20"/>
                <w:szCs w:val="24"/>
                <w:u w:val="single"/>
              </w:rPr>
            </w:pPr>
          </w:p>
        </w:tc>
      </w:tr>
      <w:tr w:rsidR="00716193" w:rsidRPr="00716193" w:rsidTr="006774A5">
        <w:trPr>
          <w:trHeight w:val="496"/>
        </w:trPr>
        <w:tc>
          <w:tcPr>
            <w:tcW w:w="4536" w:type="dxa"/>
            <w:hideMark/>
          </w:tcPr>
          <w:p w:rsidR="00716193" w:rsidRPr="00716193" w:rsidRDefault="00716193" w:rsidP="00716193">
            <w:pPr>
              <w:tabs>
                <w:tab w:val="left" w:pos="4556"/>
                <w:tab w:val="left" w:pos="6834"/>
              </w:tabs>
              <w:suppressAutoHyphens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be-BY" w:eastAsia="ru-RU"/>
              </w:rPr>
            </w:pPr>
            <w:r w:rsidRPr="00716193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eastAsia="ru-RU"/>
              </w:rPr>
              <w:t>31.05.2024г.</w:t>
            </w:r>
            <w:r w:rsidRPr="00716193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eastAsia="ru-RU"/>
              </w:rPr>
              <w:t>_</w:t>
            </w:r>
            <w:r w:rsidRPr="00716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 № </w:t>
            </w:r>
            <w:r w:rsidRPr="00716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>05-08/19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>9</w:t>
            </w:r>
          </w:p>
          <w:p w:rsidR="00716193" w:rsidRPr="00716193" w:rsidRDefault="00716193" w:rsidP="007161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161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 № ________ ад _________</w:t>
            </w:r>
          </w:p>
        </w:tc>
        <w:tc>
          <w:tcPr>
            <w:tcW w:w="4820" w:type="dxa"/>
          </w:tcPr>
          <w:p w:rsidR="00716193" w:rsidRPr="00716193" w:rsidRDefault="00716193" w:rsidP="00716193">
            <w:pPr>
              <w:tabs>
                <w:tab w:val="left" w:pos="1785"/>
              </w:tabs>
              <w:spacing w:after="0" w:line="280" w:lineRule="exact"/>
              <w:ind w:left="62" w:right="856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Заместителю директора по ВР, директору лагеря</w:t>
            </w:r>
          </w:p>
        </w:tc>
      </w:tr>
    </w:tbl>
    <w:p w:rsidR="00716193" w:rsidRDefault="00716193" w:rsidP="00716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6193" w:rsidRPr="009D30B5" w:rsidRDefault="00716193" w:rsidP="00716193">
      <w:pPr>
        <w:pStyle w:val="a6"/>
        <w:rPr>
          <w:rFonts w:ascii="Times New Roman" w:hAnsi="Times New Roman" w:cs="Times New Roman"/>
          <w:sz w:val="30"/>
          <w:szCs w:val="30"/>
          <w:lang w:val="ru-RU"/>
        </w:rPr>
      </w:pPr>
      <w:r w:rsidRPr="009D30B5">
        <w:rPr>
          <w:rFonts w:ascii="Times New Roman" w:hAnsi="Times New Roman" w:cs="Times New Roman"/>
          <w:sz w:val="30"/>
          <w:szCs w:val="30"/>
          <w:lang w:val="ru-RU"/>
        </w:rPr>
        <w:t>Об участии в проекте</w:t>
      </w:r>
    </w:p>
    <w:p w:rsidR="00716193" w:rsidRPr="009D30B5" w:rsidRDefault="00716193" w:rsidP="00716193">
      <w:pPr>
        <w:pStyle w:val="a6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16193" w:rsidRPr="009D30B5" w:rsidRDefault="00716193" w:rsidP="00A61B4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Руководство государственного учреждения образования «Центр дополнительного образования детей и молодёжи «ДАР» информирует, что в </w:t>
      </w:r>
      <w:r w:rsidR="004553D4"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период летней оздоровительной компании 2024 года в оздоровительных лагерях с дневным пребыванием детей в июне реализуется районный </w:t>
      </w:r>
      <w:r w:rsidRPr="009D30B5">
        <w:rPr>
          <w:rFonts w:ascii="Times New Roman" w:hAnsi="Times New Roman" w:cs="Times New Roman"/>
          <w:sz w:val="30"/>
          <w:szCs w:val="30"/>
          <w:lang w:val="ru-RU"/>
        </w:rPr>
        <w:t>проект «17 оттенков детства»</w:t>
      </w:r>
      <w:r w:rsidR="00A61B4D"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9D30B5">
        <w:rPr>
          <w:rFonts w:ascii="Times New Roman" w:hAnsi="Times New Roman" w:cs="Times New Roman"/>
          <w:sz w:val="30"/>
          <w:szCs w:val="30"/>
          <w:lang w:val="ru-RU"/>
        </w:rPr>
        <w:t>Девиз районного компонента: «Качественный досуг – бренд Новогрудчины».</w:t>
      </w:r>
    </w:p>
    <w:p w:rsidR="00716193" w:rsidRPr="009D30B5" w:rsidRDefault="00716193" w:rsidP="00A61B4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30B5">
        <w:rPr>
          <w:rFonts w:ascii="Times New Roman" w:hAnsi="Times New Roman" w:cs="Times New Roman"/>
          <w:sz w:val="30"/>
          <w:szCs w:val="30"/>
          <w:lang w:val="ru-RU"/>
        </w:rPr>
        <w:t>Проект «17 оттенков детства» направлен на создание условий для всестороннего развития воспитанников, организацию качественного и полезного досуга детей в рамках летней оздоровительной компании.</w:t>
      </w:r>
      <w:r w:rsidR="00A61B4D"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 Мероприятия компонента </w:t>
      </w:r>
      <w:r w:rsidRPr="009D30B5">
        <w:rPr>
          <w:rFonts w:ascii="Times New Roman" w:hAnsi="Times New Roman" w:cs="Times New Roman"/>
          <w:sz w:val="30"/>
          <w:szCs w:val="30"/>
          <w:lang w:val="ru-RU"/>
        </w:rPr>
        <w:t>«Инициатива. Поиск. Созидание» направлен</w:t>
      </w:r>
      <w:r w:rsidR="00A61B4D" w:rsidRPr="009D30B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 на сохранение традиционных национальных ценностей, формирование исследовательских, поисковых компетенций учащихся, развитие творческого потенциала путём выполнения мероприятий и заданий районного компонента проекта. </w:t>
      </w:r>
    </w:p>
    <w:p w:rsidR="009D30B5" w:rsidRPr="009D30B5" w:rsidRDefault="00A61B4D" w:rsidP="00A61B4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С целью качественного </w:t>
      </w:r>
      <w:r w:rsidR="009D30B5" w:rsidRPr="009D30B5">
        <w:rPr>
          <w:rFonts w:ascii="Times New Roman" w:hAnsi="Times New Roman" w:cs="Times New Roman"/>
          <w:sz w:val="30"/>
          <w:szCs w:val="30"/>
          <w:lang w:val="ru-RU"/>
        </w:rPr>
        <w:t>участия в мероприятиях</w:t>
      </w:r>
      <w:r w:rsidRPr="009D30B5">
        <w:rPr>
          <w:rFonts w:ascii="Times New Roman" w:hAnsi="Times New Roman" w:cs="Times New Roman"/>
          <w:sz w:val="30"/>
          <w:szCs w:val="30"/>
          <w:lang w:val="ru-RU"/>
        </w:rPr>
        <w:t xml:space="preserve"> проекта необходимо руково</w:t>
      </w:r>
      <w:r w:rsidR="009D30B5" w:rsidRPr="009D30B5">
        <w:rPr>
          <w:rFonts w:ascii="Times New Roman" w:hAnsi="Times New Roman" w:cs="Times New Roman"/>
          <w:sz w:val="30"/>
          <w:szCs w:val="30"/>
          <w:lang w:val="ru-RU"/>
        </w:rPr>
        <w:t>дствоваться Положениями (Приложение).</w:t>
      </w:r>
    </w:p>
    <w:p w:rsidR="00A61B4D" w:rsidRDefault="00A61B4D" w:rsidP="009D30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46D1E" w:rsidRDefault="00346D1E" w:rsidP="009D30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Приложение: на 6 л. в 1 экз. </w:t>
      </w:r>
    </w:p>
    <w:p w:rsidR="00346D1E" w:rsidRPr="009D30B5" w:rsidRDefault="00346D1E" w:rsidP="009D30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D30B5" w:rsidRPr="00A61B4D" w:rsidRDefault="009D30B5" w:rsidP="00A61B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Е.Р.Миклаш</w:t>
      </w:r>
      <w:proofErr w:type="spellEnd"/>
    </w:p>
    <w:p w:rsidR="003531FB" w:rsidRDefault="003531FB" w:rsidP="003531F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30B5" w:rsidRDefault="009D30B5" w:rsidP="003531F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30B5" w:rsidRDefault="009D30B5" w:rsidP="003531F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30B5" w:rsidRDefault="009D30B5" w:rsidP="003531F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30B5" w:rsidRPr="009D30B5" w:rsidRDefault="009D30B5" w:rsidP="003531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D30B5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Крынская</w:t>
      </w:r>
      <w:proofErr w:type="spellEnd"/>
      <w:r w:rsidRPr="009D30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46783</w:t>
      </w:r>
    </w:p>
    <w:p w:rsidR="00A61B4D" w:rsidRDefault="00A61B4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61B4D" w:rsidRPr="00A61B4D" w:rsidRDefault="00A61B4D" w:rsidP="00A61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531FB" w:rsidRPr="00BA3A5B" w:rsidRDefault="003531FB" w:rsidP="0035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31FB" w:rsidRPr="00BA3A5B" w:rsidRDefault="003531FB" w:rsidP="0035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Фестиваля-аукциона творчества «Таланты Новогрудчины» для воспитанников оздоровительных лагерей</w:t>
      </w:r>
    </w:p>
    <w:p w:rsidR="003531FB" w:rsidRPr="00BA3A5B" w:rsidRDefault="003531FB" w:rsidP="00353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531FB" w:rsidRPr="00BA3A5B" w:rsidRDefault="003531FB" w:rsidP="003531F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 Фестиваль-аукцион творчества «Таланты Новогрудчины» (далее – фестиваль) проводится в рамках реализации районного п</w:t>
      </w:r>
      <w:r w:rsidRPr="00BA3A5B">
        <w:rPr>
          <w:rFonts w:ascii="Times New Roman" w:hAnsi="Times New Roman" w:cs="Times New Roman"/>
          <w:sz w:val="28"/>
          <w:szCs w:val="28"/>
          <w:lang w:val="ru-RU"/>
        </w:rPr>
        <w:t>роекта «17 оттенков детства».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2. Цель и задачи: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>2.1. Цель: создание условий для развития творческого потенциала детей средствами художественно-эстетического творчества.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2.2. Задачи: 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>стимулирование творческой деятельности детей, поиск новых форм и методов работы, расширение творческих контактов;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в области художественно-эстетического направления;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самореализации, творческого потенциала и самоутверждения участников средствами художественно-эстетического творчества.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 xml:space="preserve">3. Условия и место проведения. </w:t>
      </w:r>
    </w:p>
    <w:p w:rsidR="003531FB" w:rsidRPr="00BA3A5B" w:rsidRDefault="003531FB" w:rsidP="003531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5B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творческие коллективы и индивидуальные исполнители отрядов. Каждый отряд представляет не менее 1 творческого номера в любой из номинаций по тематике «Лето зовёт!», продолжительностью не более 4 минут под фонограмму (-1), (возможно использование прописанного </w:t>
      </w:r>
      <w:proofErr w:type="spellStart"/>
      <w:proofErr w:type="gramStart"/>
      <w:r w:rsidRPr="00BA3A5B">
        <w:rPr>
          <w:rFonts w:ascii="Times New Roman" w:hAnsi="Times New Roman" w:cs="Times New Roman"/>
          <w:sz w:val="28"/>
          <w:szCs w:val="28"/>
        </w:rPr>
        <w:t>бек-вокала</w:t>
      </w:r>
      <w:proofErr w:type="spellEnd"/>
      <w:proofErr w:type="gramEnd"/>
      <w:r w:rsidRPr="00BA3A5B">
        <w:rPr>
          <w:rFonts w:ascii="Times New Roman" w:hAnsi="Times New Roman" w:cs="Times New Roman"/>
          <w:sz w:val="28"/>
          <w:szCs w:val="28"/>
        </w:rPr>
        <w:t xml:space="preserve">, не дублирующего партию солиста), гитару (др. инструмент), или </w:t>
      </w:r>
      <w:r w:rsidRPr="00BA3A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3A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A5B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BA3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hAnsi="Times New Roman" w:cs="Times New Roman"/>
          <w:b/>
          <w:sz w:val="28"/>
          <w:szCs w:val="28"/>
        </w:rPr>
        <w:t>Возраст участников от 7 до 10 лет.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(Приложение 1) подаются в ГУО «Центр дополнительного образования детей и молодежи «ДАР»» по адресу: </w:t>
      </w: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A3A5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A3A5B">
        <w:rPr>
          <w:rFonts w:ascii="Times New Roman" w:eastAsia="Times New Roman" w:hAnsi="Times New Roman" w:cs="Times New Roman"/>
          <w:sz w:val="28"/>
          <w:szCs w:val="28"/>
        </w:rPr>
        <w:t>овогрудок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, ул.Красноармейская, 1, тел. 4-67-82 , на электронную почту: </w:t>
      </w:r>
      <w:hyperlink r:id="rId7" w:tgtFrame="_blank" w:history="1">
        <w:r w:rsidRPr="00BA3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zav.dopobrazovanie@mail.ru</w:t>
        </w:r>
      </w:hyperlink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 с пометкой «Таланты Новогрудчины» 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 xml:space="preserve">до 10.06.2024 года 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</w:rPr>
        <w:t>Аполоник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 Л.П.).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4. Место и время проведения.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«Таланты Новогрудчины»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 пройдет в актовом зале ГУО «Центр дополнительного образования детей и молодежи «ДАР»» (г. </w:t>
      </w: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</w:rPr>
        <w:t>Новогрудок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BA3A5B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,1) 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12 июня 2024 года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Начало мероприятия – 10:30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5. Номинации</w:t>
      </w:r>
      <w:r w:rsidR="009D30B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31FB" w:rsidRPr="00BA3A5B" w:rsidRDefault="003531FB" w:rsidP="003531FB">
      <w:pPr>
        <w:tabs>
          <w:tab w:val="num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D30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окальное искусство»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31FB" w:rsidRPr="00BA3A5B" w:rsidRDefault="003531FB" w:rsidP="003531FB">
      <w:pPr>
        <w:tabs>
          <w:tab w:val="num" w:pos="567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солист-вокалист (разрешается иметь в фонограмме записанный </w:t>
      </w: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не дублирует мелодическую линию; продолжительность произведения не более 4 мин.);</w:t>
      </w:r>
    </w:p>
    <w:p w:rsidR="003531FB" w:rsidRPr="00BA3A5B" w:rsidRDefault="003531FB" w:rsidP="003531FB">
      <w:pPr>
        <w:tabs>
          <w:tab w:val="num" w:pos="567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вокальная ансамблевая группа (запрещается иметь записанный в фонограмме </w:t>
      </w: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учащихся от 2-8 человек, дуэт, трио, квартет и т.д., не более 4-х минут).</w:t>
      </w:r>
    </w:p>
    <w:p w:rsidR="00BA3A5B" w:rsidRPr="00BA3A5B" w:rsidRDefault="003531FB" w:rsidP="00BA3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D30B5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ореографическое искусство»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31FB" w:rsidRPr="00BA3A5B" w:rsidRDefault="003531FB" w:rsidP="00BA3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 w:rsidR="009D30B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>еатральное искусство»</w:t>
      </w:r>
      <w:r w:rsidRPr="00BA3A5B">
        <w:rPr>
          <w:rFonts w:ascii="Times New Roman" w:eastAsia="Times New Roman" w:hAnsi="Times New Roman" w:cs="Times New Roman"/>
          <w:sz w:val="28"/>
          <w:szCs w:val="28"/>
        </w:rPr>
        <w:t xml:space="preserve"> (конферанс, художественное слово)</w:t>
      </w:r>
      <w:r w:rsidR="00BA3A5B" w:rsidRPr="00BA3A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1FB" w:rsidRPr="00BA3A5B" w:rsidRDefault="003531FB" w:rsidP="003531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BA3A5B" w:rsidRPr="00BA3A5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</w:rPr>
        <w:t xml:space="preserve">озрастные 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участников:</w:t>
      </w:r>
    </w:p>
    <w:p w:rsidR="003531FB" w:rsidRPr="00BA3A5B" w:rsidRDefault="003531FB" w:rsidP="0035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A5B">
        <w:rPr>
          <w:rFonts w:ascii="Times New Roman" w:hAnsi="Times New Roman" w:cs="Times New Roman"/>
          <w:sz w:val="28"/>
          <w:szCs w:val="28"/>
        </w:rPr>
        <w:t>1 категория – 7-8 лет</w:t>
      </w:r>
      <w:r w:rsidR="00BA3A5B" w:rsidRPr="00BA3A5B">
        <w:rPr>
          <w:rFonts w:ascii="Times New Roman" w:hAnsi="Times New Roman" w:cs="Times New Roman"/>
          <w:sz w:val="28"/>
          <w:szCs w:val="28"/>
        </w:rPr>
        <w:t>;</w:t>
      </w:r>
    </w:p>
    <w:p w:rsidR="003531FB" w:rsidRPr="00BA3A5B" w:rsidRDefault="003531FB" w:rsidP="00353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A5B">
        <w:rPr>
          <w:rFonts w:ascii="Times New Roman" w:hAnsi="Times New Roman" w:cs="Times New Roman"/>
          <w:sz w:val="28"/>
          <w:szCs w:val="28"/>
        </w:rPr>
        <w:t>2 категория – 9-10 лет</w:t>
      </w:r>
      <w:r w:rsidR="00BA3A5B" w:rsidRPr="00BA3A5B">
        <w:rPr>
          <w:rFonts w:ascii="Times New Roman" w:hAnsi="Times New Roman" w:cs="Times New Roman"/>
          <w:sz w:val="28"/>
          <w:szCs w:val="28"/>
        </w:rPr>
        <w:t>.</w:t>
      </w:r>
    </w:p>
    <w:p w:rsidR="003531FB" w:rsidRPr="00BA3A5B" w:rsidRDefault="003531FB" w:rsidP="00BA3A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A5B">
        <w:rPr>
          <w:rFonts w:ascii="Times New Roman" w:hAnsi="Times New Roman" w:cs="Times New Roman"/>
          <w:sz w:val="28"/>
          <w:szCs w:val="28"/>
        </w:rPr>
        <w:t>Возраст группы определяется по наибольшему количеству участников одного возраста.</w:t>
      </w:r>
    </w:p>
    <w:p w:rsidR="00BA3A5B" w:rsidRPr="00BA3A5B" w:rsidRDefault="003531FB" w:rsidP="00BA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BA3A5B"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награждение.</w:t>
      </w:r>
    </w:p>
    <w:p w:rsidR="00BA3A5B" w:rsidRPr="00BA3A5B" w:rsidRDefault="003531FB" w:rsidP="00BA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оценивают выступление каждого конкурсанта в </w:t>
      </w:r>
      <w:r w:rsidR="00BA3A5B"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</w:t>
      </w:r>
      <w:r w:rsidRPr="00BA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критериями</w:t>
      </w:r>
      <w:r w:rsidR="00BA3A5B" w:rsidRPr="00BA3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сложности и технику исполнения произведения;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выразительность, раскрытие музыкально-образного содержания произведения;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сценический имидж;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возрастным особенностям исполнителей;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новизну в подаче материала;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музыкального сопровождения;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костюмирование</w:t>
      </w:r>
      <w:proofErr w:type="spellEnd"/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пластичность, зрелищность;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речи, артистичность;</w:t>
      </w:r>
    </w:p>
    <w:p w:rsidR="003531FB" w:rsidRPr="00BA3A5B" w:rsidRDefault="003531FB" w:rsidP="00BA3A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передать образ слушателю.</w:t>
      </w:r>
    </w:p>
    <w:p w:rsidR="00BA3A5B" w:rsidRPr="00BA3A5B" w:rsidRDefault="00BA3A5B" w:rsidP="00BA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определяются по номинациям в каждой возрастной группе и награждаются дипломами I, II, III степени. </w:t>
      </w:r>
    </w:p>
    <w:p w:rsidR="003531FB" w:rsidRPr="00F44758" w:rsidRDefault="003531FB" w:rsidP="003531F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7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1:</w:t>
      </w:r>
    </w:p>
    <w:p w:rsidR="003531FB" w:rsidRPr="003531FB" w:rsidRDefault="003531FB" w:rsidP="0035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7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tbl>
      <w:tblPr>
        <w:tblStyle w:val="2"/>
        <w:tblW w:w="0" w:type="auto"/>
        <w:tblLayout w:type="fixed"/>
        <w:tblLook w:val="04A0"/>
      </w:tblPr>
      <w:tblGrid>
        <w:gridCol w:w="465"/>
        <w:gridCol w:w="1770"/>
        <w:gridCol w:w="2352"/>
        <w:gridCol w:w="1518"/>
        <w:gridCol w:w="1472"/>
        <w:gridCol w:w="1994"/>
      </w:tblGrid>
      <w:tr w:rsidR="003531FB" w:rsidRPr="00BA3A5B" w:rsidTr="006774A5">
        <w:trPr>
          <w:trHeight w:val="1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отряда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участника конкурса, полное название коллектива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 в номере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Возрастная категория, номинация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A5B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конкурсного номера (с указанием автора)</w:t>
            </w:r>
          </w:p>
        </w:tc>
      </w:tr>
      <w:tr w:rsidR="003531FB" w:rsidRPr="00BA3A5B" w:rsidTr="006774A5">
        <w:trPr>
          <w:trHeight w:val="3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B" w:rsidRPr="00BA3A5B" w:rsidRDefault="003531FB" w:rsidP="006774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31FB" w:rsidRPr="00F44758" w:rsidRDefault="003531FB" w:rsidP="00353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A5B" w:rsidRDefault="00BA3A5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9D30B5" w:rsidRDefault="00F1681B" w:rsidP="00F1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Конкурс брендовых рекламных видеороликов </w:t>
      </w:r>
    </w:p>
    <w:p w:rsidR="00F1681B" w:rsidRPr="00BC4ED3" w:rsidRDefault="00F1681B" w:rsidP="00F1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>Приглашаем на Новогрудчину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Цели и задачи конкурса: 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>изучение знаковых объектов Новогрудчины, формирование исследовательских и творческих компетенций, развитие творческого потенциала, эстетического вкуса, творческого подхода к решению поставленных задач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>Рекламный видеоролик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 xml:space="preserve"> форма рекламы, размещаемой в сети интернет, направленная на создание имиджа, продвижение услуг или товаров, предоставление информации с целью повышения продаж или посещений (Источник: Википедия). </w:t>
      </w: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>Брендовый рекламный видеоролик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 xml:space="preserve"> – видео, снятое с целью создания интереса, продвижени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>, освещения любого бренда (продукта, услуги, социального, туристического, исторического объекта и др.)</w:t>
      </w:r>
    </w:p>
    <w:p w:rsidR="00F1681B" w:rsidRPr="00BC4ED3" w:rsidRDefault="00F1681B" w:rsidP="00F168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sz w:val="28"/>
          <w:szCs w:val="28"/>
          <w:lang w:val="be-BY"/>
        </w:rPr>
        <w:t xml:space="preserve">Возможный алгоритм создания брендового рекламного видеоролика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>Приглашаем на Новогрудчину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1681B" w:rsidRPr="00BC4ED3" w:rsidRDefault="00F1681B" w:rsidP="00F168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sz w:val="28"/>
          <w:szCs w:val="28"/>
          <w:lang w:val="be-BY"/>
        </w:rPr>
        <w:t>Изучение знаковых объектов Новогрудского края: исторических, туристических, промышленных, природных и т.д.</w:t>
      </w:r>
    </w:p>
    <w:p w:rsidR="00F1681B" w:rsidRPr="00BC4ED3" w:rsidRDefault="00F1681B" w:rsidP="00F168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sz w:val="28"/>
          <w:szCs w:val="28"/>
          <w:lang w:val="be-BY"/>
        </w:rPr>
        <w:t>Создание сценария (разработка рекламного слогана, поиск идей для монтажа, отбор музыкального сопровождения).</w:t>
      </w:r>
    </w:p>
    <w:p w:rsidR="00F1681B" w:rsidRPr="00BC4ED3" w:rsidRDefault="00F1681B" w:rsidP="00F168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4ED3">
        <w:rPr>
          <w:rFonts w:ascii="Times New Roman" w:hAnsi="Times New Roman" w:cs="Times New Roman"/>
          <w:sz w:val="28"/>
          <w:szCs w:val="28"/>
          <w:lang w:val="be-BY"/>
        </w:rPr>
        <w:t>Съ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BC4ED3">
        <w:rPr>
          <w:rFonts w:ascii="Times New Roman" w:hAnsi="Times New Roman" w:cs="Times New Roman"/>
          <w:sz w:val="28"/>
          <w:szCs w:val="28"/>
          <w:lang w:val="be-BY"/>
        </w:rPr>
        <w:t>мка и монтаж.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D3">
        <w:rPr>
          <w:rFonts w:ascii="Times New Roman" w:hAnsi="Times New Roman" w:cs="Times New Roman"/>
          <w:b/>
          <w:sz w:val="28"/>
          <w:szCs w:val="28"/>
          <w:lang w:val="be-BY"/>
        </w:rPr>
        <w:t>Требован</w:t>
      </w:r>
      <w:proofErr w:type="spellStart"/>
      <w:r w:rsidRPr="00BC4ED3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Pr="00BC4ED3">
        <w:rPr>
          <w:rFonts w:ascii="Times New Roman" w:hAnsi="Times New Roman" w:cs="Times New Roman"/>
          <w:b/>
          <w:sz w:val="28"/>
          <w:szCs w:val="28"/>
        </w:rPr>
        <w:t xml:space="preserve"> к видеоролику: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>Видеоролик должен иметь рекламный характер.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81B">
        <w:rPr>
          <w:rFonts w:ascii="Times New Roman" w:hAnsi="Times New Roman" w:cs="Times New Roman"/>
          <w:sz w:val="28"/>
          <w:szCs w:val="28"/>
        </w:rPr>
        <w:t>Видеоролик должен быть создан в жанре игрового видео (иметь сценарий, со звуком (фоновая музыка, голос и др.),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 w:rsidRPr="00F168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 xml:space="preserve">Начальные титры видеоролика обязательно должны содержать название учреждения образования, название лагеря, авторов (авторы могут быть педагоги и дети), желательно </w:t>
      </w:r>
      <w:proofErr w:type="gramStart"/>
      <w:r w:rsidRPr="00F1681B">
        <w:rPr>
          <w:rFonts w:ascii="Times New Roman" w:hAnsi="Times New Roman" w:cs="Times New Roman"/>
          <w:sz w:val="28"/>
          <w:szCs w:val="28"/>
        </w:rPr>
        <w:t>рекламный</w:t>
      </w:r>
      <w:proofErr w:type="gramEnd"/>
      <w:r w:rsidRPr="00F1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1B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F1681B">
        <w:rPr>
          <w:rFonts w:ascii="Times New Roman" w:hAnsi="Times New Roman" w:cs="Times New Roman"/>
          <w:sz w:val="28"/>
          <w:szCs w:val="28"/>
        </w:rPr>
        <w:t>.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>Приветствуются необычные ракурсы,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681B">
        <w:rPr>
          <w:rFonts w:ascii="Times New Roman" w:hAnsi="Times New Roman" w:cs="Times New Roman"/>
          <w:sz w:val="28"/>
          <w:szCs w:val="28"/>
        </w:rPr>
        <w:t xml:space="preserve">мы монтажа, интересные рекламные идеи, нестандартный и </w:t>
      </w:r>
      <w:proofErr w:type="spellStart"/>
      <w:r w:rsidRPr="00F1681B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F1681B">
        <w:rPr>
          <w:rFonts w:ascii="Times New Roman" w:hAnsi="Times New Roman" w:cs="Times New Roman"/>
          <w:sz w:val="28"/>
          <w:szCs w:val="28"/>
        </w:rPr>
        <w:t xml:space="preserve"> подход, юмор.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D3">
        <w:rPr>
          <w:rFonts w:ascii="Times New Roman" w:hAnsi="Times New Roman" w:cs="Times New Roman"/>
          <w:b/>
          <w:sz w:val="28"/>
          <w:szCs w:val="28"/>
        </w:rPr>
        <w:t>Технические требования к видеоролику: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>Длительность до 2 минут.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>Высокое качество съ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681B">
        <w:rPr>
          <w:rFonts w:ascii="Times New Roman" w:hAnsi="Times New Roman" w:cs="Times New Roman"/>
          <w:sz w:val="28"/>
          <w:szCs w:val="28"/>
        </w:rPr>
        <w:t>мки (избегани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1681B">
        <w:rPr>
          <w:rFonts w:ascii="Times New Roman" w:hAnsi="Times New Roman" w:cs="Times New Roman"/>
          <w:sz w:val="28"/>
          <w:szCs w:val="28"/>
        </w:rPr>
        <w:t>«эффекта трясущихся рук», закадровых шумов, резкой обрезки кадра)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681B">
        <w:rPr>
          <w:rFonts w:ascii="Times New Roman" w:hAnsi="Times New Roman" w:cs="Times New Roman"/>
          <w:sz w:val="28"/>
          <w:szCs w:val="28"/>
        </w:rPr>
        <w:t>мка и монтаж производится исключительно в горизонтальном положении!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1B">
        <w:rPr>
          <w:rFonts w:ascii="Times New Roman" w:hAnsi="Times New Roman" w:cs="Times New Roman"/>
          <w:sz w:val="28"/>
          <w:szCs w:val="28"/>
        </w:rPr>
        <w:t xml:space="preserve">Ролик должен быть загружен на </w:t>
      </w:r>
      <w:proofErr w:type="spellStart"/>
      <w:r w:rsidRPr="00F1681B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F1681B">
        <w:rPr>
          <w:rFonts w:ascii="Times New Roman" w:hAnsi="Times New Roman" w:cs="Times New Roman"/>
          <w:sz w:val="28"/>
          <w:szCs w:val="28"/>
        </w:rPr>
        <w:t xml:space="preserve"> или облачное хранилище.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D3">
        <w:rPr>
          <w:rFonts w:ascii="Times New Roman" w:hAnsi="Times New Roman" w:cs="Times New Roman"/>
          <w:sz w:val="28"/>
          <w:szCs w:val="28"/>
        </w:rPr>
        <w:t xml:space="preserve">Видеоролик необходимо разместить на электронной презентации. Для участия в конкурсе </w:t>
      </w:r>
      <w:r w:rsidRPr="00F1681B">
        <w:rPr>
          <w:rFonts w:ascii="Times New Roman" w:hAnsi="Times New Roman" w:cs="Times New Roman"/>
          <w:b/>
          <w:sz w:val="28"/>
          <w:szCs w:val="28"/>
        </w:rPr>
        <w:t>до 24.06.202</w:t>
      </w:r>
      <w:r w:rsidRPr="00BC4ED3">
        <w:rPr>
          <w:rFonts w:ascii="Times New Roman" w:hAnsi="Times New Roman" w:cs="Times New Roman"/>
          <w:sz w:val="28"/>
          <w:szCs w:val="28"/>
        </w:rPr>
        <w:t xml:space="preserve">4 необходимо выслать заявку (Приложение 1) на электронный адрес </w:t>
      </w:r>
      <w:hyperlink r:id="rId8" w:history="1">
        <w:r w:rsidRPr="00BC4ED3">
          <w:rPr>
            <w:rStyle w:val="a4"/>
            <w:rFonts w:ascii="Times New Roman" w:hAnsi="Times New Roman" w:cs="Times New Roman"/>
            <w:sz w:val="28"/>
            <w:szCs w:val="28"/>
          </w:rPr>
          <w:t>ctdimnov@yonovogrudok.by</w:t>
        </w:r>
      </w:hyperlink>
      <w:r w:rsidRPr="00BC4ED3">
        <w:rPr>
          <w:rFonts w:ascii="Times New Roman" w:hAnsi="Times New Roman" w:cs="Times New Roman"/>
          <w:sz w:val="28"/>
          <w:szCs w:val="28"/>
        </w:rPr>
        <w:t xml:space="preserve"> с обязательной </w:t>
      </w:r>
      <w:r>
        <w:rPr>
          <w:rFonts w:ascii="Times New Roman" w:hAnsi="Times New Roman" w:cs="Times New Roman"/>
          <w:sz w:val="28"/>
          <w:szCs w:val="28"/>
        </w:rPr>
        <w:t>темой</w:t>
      </w:r>
      <w:r w:rsidRPr="00BC4ED3">
        <w:rPr>
          <w:rFonts w:ascii="Times New Roman" w:hAnsi="Times New Roman" w:cs="Times New Roman"/>
          <w:sz w:val="28"/>
          <w:szCs w:val="28"/>
        </w:rPr>
        <w:t xml:space="preserve"> «Приглашаем на </w:t>
      </w:r>
      <w:proofErr w:type="spellStart"/>
      <w:r w:rsidRPr="00BC4ED3">
        <w:rPr>
          <w:rFonts w:ascii="Times New Roman" w:hAnsi="Times New Roman" w:cs="Times New Roman"/>
          <w:sz w:val="28"/>
          <w:szCs w:val="28"/>
        </w:rPr>
        <w:t>Новогрудчину</w:t>
      </w:r>
      <w:proofErr w:type="spellEnd"/>
      <w:r w:rsidRPr="00BC4ED3">
        <w:rPr>
          <w:rFonts w:ascii="Times New Roman" w:hAnsi="Times New Roman" w:cs="Times New Roman"/>
          <w:sz w:val="28"/>
          <w:szCs w:val="28"/>
        </w:rPr>
        <w:t>».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D3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конкурса видеороликов «Приглашаем на </w:t>
      </w:r>
      <w:proofErr w:type="spellStart"/>
      <w:r w:rsidRPr="00BC4ED3">
        <w:rPr>
          <w:rFonts w:ascii="Times New Roman" w:hAnsi="Times New Roman" w:cs="Times New Roman"/>
          <w:sz w:val="28"/>
          <w:szCs w:val="28"/>
        </w:rPr>
        <w:t>Новогрудчину</w:t>
      </w:r>
      <w:proofErr w:type="spellEnd"/>
      <w:r w:rsidRPr="00BC4ED3">
        <w:rPr>
          <w:rFonts w:ascii="Times New Roman" w:hAnsi="Times New Roman" w:cs="Times New Roman"/>
          <w:sz w:val="28"/>
          <w:szCs w:val="28"/>
        </w:rPr>
        <w:t xml:space="preserve">» будут размещены на сайте туристического информационного центра города </w:t>
      </w:r>
      <w:proofErr w:type="spellStart"/>
      <w:r w:rsidRPr="00BC4ED3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Pr="00BC4ED3">
        <w:rPr>
          <w:rFonts w:ascii="Times New Roman" w:hAnsi="Times New Roman" w:cs="Times New Roman"/>
          <w:sz w:val="28"/>
          <w:szCs w:val="28"/>
        </w:rPr>
        <w:t xml:space="preserve"> и награждены Дипломами </w:t>
      </w:r>
      <w:proofErr w:type="spellStart"/>
      <w:r w:rsidRPr="00BC4ED3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Pr="00BC4ED3">
        <w:rPr>
          <w:rFonts w:ascii="Times New Roman" w:hAnsi="Times New Roman" w:cs="Times New Roman"/>
          <w:sz w:val="28"/>
          <w:szCs w:val="28"/>
        </w:rPr>
        <w:t xml:space="preserve"> «ДАР».</w:t>
      </w:r>
    </w:p>
    <w:p w:rsidR="00F1681B" w:rsidRP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BC4ED3">
        <w:rPr>
          <w:rFonts w:ascii="Times New Roman" w:hAnsi="Times New Roman" w:cs="Times New Roman"/>
          <w:sz w:val="28"/>
          <w:szCs w:val="28"/>
        </w:rPr>
        <w:t xml:space="preserve">49897, методист Катерина Юрьевна </w:t>
      </w:r>
      <w:proofErr w:type="spellStart"/>
      <w:r w:rsidRPr="00BC4ED3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681B" w:rsidRDefault="00F1681B" w:rsidP="00F168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681B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D3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районном конкурсе </w:t>
      </w:r>
      <w:proofErr w:type="spellStart"/>
      <w:r w:rsidRPr="00BC4ED3">
        <w:rPr>
          <w:rFonts w:ascii="Times New Roman" w:hAnsi="Times New Roman" w:cs="Times New Roman"/>
          <w:b/>
          <w:sz w:val="28"/>
          <w:szCs w:val="28"/>
        </w:rPr>
        <w:t>брендовых</w:t>
      </w:r>
      <w:proofErr w:type="spellEnd"/>
      <w:r w:rsidRPr="00BC4ED3">
        <w:rPr>
          <w:rFonts w:ascii="Times New Roman" w:hAnsi="Times New Roman" w:cs="Times New Roman"/>
          <w:b/>
          <w:sz w:val="28"/>
          <w:szCs w:val="28"/>
        </w:rPr>
        <w:t xml:space="preserve"> рекламных видеороликов «Приглашаем на </w:t>
      </w:r>
      <w:proofErr w:type="spellStart"/>
      <w:r w:rsidRPr="00BC4ED3">
        <w:rPr>
          <w:rFonts w:ascii="Times New Roman" w:hAnsi="Times New Roman" w:cs="Times New Roman"/>
          <w:b/>
          <w:sz w:val="28"/>
          <w:szCs w:val="28"/>
        </w:rPr>
        <w:t>Новогрудчину</w:t>
      </w:r>
      <w:proofErr w:type="spellEnd"/>
      <w:r w:rsidRPr="00BC4ED3">
        <w:rPr>
          <w:rFonts w:ascii="Times New Roman" w:hAnsi="Times New Roman" w:cs="Times New Roman"/>
          <w:b/>
          <w:sz w:val="28"/>
          <w:szCs w:val="28"/>
        </w:rPr>
        <w:t>»</w:t>
      </w:r>
    </w:p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2405"/>
        <w:gridCol w:w="1531"/>
        <w:gridCol w:w="1701"/>
        <w:gridCol w:w="1704"/>
        <w:gridCol w:w="2265"/>
      </w:tblGrid>
      <w:tr w:rsidR="00F1681B" w:rsidTr="00F1681B">
        <w:tc>
          <w:tcPr>
            <w:tcW w:w="2405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видеоролика</w:t>
            </w:r>
          </w:p>
        </w:tc>
        <w:tc>
          <w:tcPr>
            <w:tcW w:w="1531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701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лагеря</w:t>
            </w:r>
          </w:p>
        </w:tc>
        <w:tc>
          <w:tcPr>
            <w:tcW w:w="1704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265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видеоролик</w:t>
            </w:r>
          </w:p>
        </w:tc>
      </w:tr>
      <w:tr w:rsidR="00F1681B" w:rsidTr="00F1681B">
        <w:tc>
          <w:tcPr>
            <w:tcW w:w="2405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1681B" w:rsidRDefault="00F1681B" w:rsidP="0067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81B" w:rsidRPr="00BC4ED3" w:rsidRDefault="00F1681B" w:rsidP="00F1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72" w:rsidRPr="00716193" w:rsidRDefault="00814B72" w:rsidP="0086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Квэст-гульня “Скарбы зямлі </w:t>
      </w:r>
      <w:r w:rsidR="00B828C5" w:rsidRPr="00716193">
        <w:rPr>
          <w:rFonts w:ascii="Times New Roman" w:hAnsi="Times New Roman" w:cs="Times New Roman"/>
          <w:b/>
          <w:sz w:val="28"/>
          <w:szCs w:val="28"/>
          <w:lang w:val="be-BY"/>
        </w:rPr>
        <w:t>Навагрудскай</w:t>
      </w:r>
      <w:bookmarkStart w:id="0" w:name="_GoBack"/>
      <w:bookmarkEnd w:id="0"/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814B72" w:rsidRPr="00716193" w:rsidRDefault="00814B72" w:rsidP="00867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i/>
          <w:sz w:val="28"/>
          <w:szCs w:val="28"/>
          <w:lang w:val="be-BY"/>
        </w:rPr>
        <w:t>Месца правядзення: ЦДАД</w:t>
      </w:r>
      <w:r w:rsidR="00B91275" w:rsidRPr="00716193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716193">
        <w:rPr>
          <w:rFonts w:ascii="Times New Roman" w:hAnsi="Times New Roman" w:cs="Times New Roman"/>
          <w:i/>
          <w:sz w:val="28"/>
          <w:szCs w:val="28"/>
          <w:lang w:val="be-BY"/>
        </w:rPr>
        <w:t>іМ “ДАР”</w:t>
      </w:r>
    </w:p>
    <w:p w:rsidR="00814B72" w:rsidRPr="00716193" w:rsidRDefault="00814B72" w:rsidP="00867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i/>
          <w:sz w:val="28"/>
          <w:szCs w:val="28"/>
          <w:lang w:val="be-BY"/>
        </w:rPr>
        <w:t>Дата правядзення: 18.06.2024, 10.00</w:t>
      </w:r>
    </w:p>
    <w:p w:rsidR="00B828C5" w:rsidRPr="00716193" w:rsidRDefault="00814B72" w:rsidP="00867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садзеянне пашырэнню ведаў 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па гісторыі і сучаснасці Навагрудка і Навагрудскага раёна, далучэнне школьнікаў да гістарычнай і духоўнай спадчыны.</w:t>
      </w:r>
    </w:p>
    <w:p w:rsidR="00E74C67" w:rsidRPr="00716193" w:rsidRDefault="00233DA6" w:rsidP="00867E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Пункты </w:t>
      </w:r>
      <w:r w:rsidR="00E84ABC" w:rsidRPr="00716193">
        <w:rPr>
          <w:rFonts w:ascii="Times New Roman" w:hAnsi="Times New Roman" w:cs="Times New Roman"/>
          <w:b/>
          <w:sz w:val="28"/>
          <w:szCs w:val="28"/>
          <w:lang w:val="be-BY"/>
        </w:rPr>
        <w:t>квэст-гульні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33DA6" w:rsidRPr="00716193" w:rsidRDefault="00233DA6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Банк (памяшканне ЦДАД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іМ “ДАР”)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3DA6" w:rsidRPr="00716193" w:rsidRDefault="00233DA6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Курган Бессмяротнасці.</w:t>
      </w:r>
    </w:p>
    <w:p w:rsidR="00233DA6" w:rsidRPr="00716193" w:rsidRDefault="00B828C5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Помнік</w:t>
      </w:r>
      <w:r w:rsidR="00D443E8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Елісею Лаў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рышаўскаму.</w:t>
      </w:r>
    </w:p>
    <w:p w:rsidR="00D443E8" w:rsidRPr="00716193" w:rsidRDefault="00D443E8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Помнік Невядомаму салдату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43E8" w:rsidRPr="00716193" w:rsidRDefault="00E44E53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Музей Адама Міцкевіча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4E53" w:rsidRPr="00716193" w:rsidRDefault="00E44E53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Касцёл</w:t>
      </w:r>
      <w:r w:rsidR="00867E6C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67E6C" w:rsidRPr="00716193">
        <w:rPr>
          <w:rFonts w:ascii="Times New Roman" w:hAnsi="Times New Roman" w:cs="Times New Roman"/>
          <w:sz w:val="28"/>
          <w:szCs w:val="28"/>
        </w:rPr>
        <w:t>Святог</w:t>
      </w:r>
      <w:proofErr w:type="spellEnd"/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67E6C" w:rsidRPr="00716193">
        <w:rPr>
          <w:rFonts w:ascii="Times New Roman" w:hAnsi="Times New Roman" w:cs="Times New Roman"/>
          <w:sz w:val="28"/>
          <w:szCs w:val="28"/>
        </w:rPr>
        <w:t xml:space="preserve"> М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67E6C" w:rsidRPr="00716193">
        <w:rPr>
          <w:rFonts w:ascii="Times New Roman" w:hAnsi="Times New Roman" w:cs="Times New Roman"/>
          <w:sz w:val="28"/>
          <w:szCs w:val="28"/>
        </w:rPr>
        <w:t>ха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867E6C" w:rsidRPr="0071619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67E6C" w:rsidRPr="00716193">
        <w:rPr>
          <w:rFonts w:ascii="Times New Roman" w:hAnsi="Times New Roman" w:cs="Times New Roman"/>
          <w:sz w:val="28"/>
          <w:szCs w:val="28"/>
        </w:rPr>
        <w:t xml:space="preserve"> Архангела 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67E6C" w:rsidRPr="00716193">
        <w:rPr>
          <w:rFonts w:ascii="Times New Roman" w:hAnsi="Times New Roman" w:cs="Times New Roman"/>
          <w:sz w:val="28"/>
          <w:szCs w:val="28"/>
        </w:rPr>
        <w:t xml:space="preserve"> Н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67E6C" w:rsidRPr="00716193">
        <w:rPr>
          <w:rFonts w:ascii="Times New Roman" w:hAnsi="Times New Roman" w:cs="Times New Roman"/>
          <w:sz w:val="28"/>
          <w:szCs w:val="28"/>
        </w:rPr>
        <w:t>в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867E6C" w:rsidRPr="00716193">
        <w:rPr>
          <w:rFonts w:ascii="Times New Roman" w:hAnsi="Times New Roman" w:cs="Times New Roman"/>
          <w:sz w:val="28"/>
          <w:szCs w:val="28"/>
        </w:rPr>
        <w:t>грудк</w:t>
      </w:r>
      <w:proofErr w:type="spellEnd"/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4E53" w:rsidRPr="00716193" w:rsidRDefault="00E44E53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Гарадскі парк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(прырода Навагрудчыны)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E235D" w:rsidRPr="00716193" w:rsidRDefault="00AE235D" w:rsidP="00867E6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Навагрудскі замак</w:t>
      </w:r>
      <w:r w:rsidR="00B828C5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4E53" w:rsidRPr="00716193" w:rsidRDefault="00E44E53" w:rsidP="00867E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Правілы </w:t>
      </w:r>
      <w:r w:rsidR="00E84ABC" w:rsidRPr="00716193">
        <w:rPr>
          <w:rFonts w:ascii="Times New Roman" w:hAnsi="Times New Roman" w:cs="Times New Roman"/>
          <w:b/>
          <w:sz w:val="28"/>
          <w:szCs w:val="28"/>
          <w:lang w:val="be-BY"/>
        </w:rPr>
        <w:t>квэст-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гульні:</w:t>
      </w:r>
    </w:p>
    <w:p w:rsidR="00AE235D" w:rsidRPr="00716193" w:rsidRDefault="00AE235D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У квэсце прымае ўдзел 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1 каманда ад 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аздараўленчага лагера з дзённым знаходжаннем дзяцей (ад 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кожнай установы адукацыі горада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1681B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Каманда складаецца з 8 чалавек 3-4 класаў. Каманда павінна мець назву.</w:t>
      </w:r>
    </w:p>
    <w:p w:rsidR="00B10D00" w:rsidRPr="00716193" w:rsidRDefault="00B10D00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Перад па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аткам гульні каманды праходзяць рэгістрацыю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(па месцы правядзення гульні ў арганізатаруў)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0D00" w:rsidRPr="00716193" w:rsidRDefault="00B10D00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Квэст-гульня праводзіцца на тэрыторыі Ц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энтра дадатковай адукацыі дзяцей і моладзі 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“ДАР”</w:t>
      </w:r>
      <w:r w:rsidR="00867E6C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(г.Навагрудак, вул. Чырвонаармейская, д.1)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84ABC" w:rsidRPr="00716193" w:rsidRDefault="00E84ABC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Квэст-гульня праводзіцца па </w:t>
      </w:r>
      <w:r w:rsidR="00AE235D" w:rsidRPr="00716193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235D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гульнёвых 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пунктах</w:t>
      </w:r>
      <w:r w:rsidR="00AE235D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. Старт гульні – пункт 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E235D" w:rsidRPr="00716193">
        <w:rPr>
          <w:rFonts w:ascii="Times New Roman" w:hAnsi="Times New Roman" w:cs="Times New Roman"/>
          <w:sz w:val="28"/>
          <w:szCs w:val="28"/>
          <w:lang w:val="be-BY"/>
        </w:rPr>
        <w:t>Банк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E235D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(памяшканне ЦДАДіМ “ДАР”)</w:t>
      </w:r>
      <w:r w:rsidR="00867E6C" w:rsidRPr="007161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E235D" w:rsidRPr="00716193" w:rsidRDefault="00AE235D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першым пункце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Банк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каманд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>атрым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лівае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канверт з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маршрутны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ліст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і спецыяльн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карт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>на як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размешчаны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пункты гульні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і парадак перамяшчэння</w:t>
      </w:r>
      <w:r w:rsidR="00B10D00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. Кожны з пунктаў на карце для асобнай каманды мае свой парадкавы нумар. Перамяшчацца па пунктах можна выключна ў парадку, пазначаным на карце. </w:t>
      </w:r>
    </w:p>
    <w:p w:rsidR="00B10D00" w:rsidRPr="00716193" w:rsidRDefault="00B10D00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На кожны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пункце камандзе неабходна адказаць на тры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тэматычныя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пытанні. </w:t>
      </w:r>
      <w:r w:rsidR="00AF4ECC" w:rsidRPr="00716193">
        <w:rPr>
          <w:rFonts w:ascii="Times New Roman" w:hAnsi="Times New Roman" w:cs="Times New Roman"/>
          <w:sz w:val="28"/>
          <w:szCs w:val="28"/>
          <w:lang w:val="be-BY"/>
        </w:rPr>
        <w:t>Арганізатар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задае пытанне, каманда абмяркоўвае свой адказ не боль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ш 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lastRenderedPageBreak/>
        <w:t>за 20 секунд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. Каманда мае толькі адну спробу адказу на кожнае пытанне. За правільні адказ на пытанне каманда атрым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лівае 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>частку скарбу – “талер”.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>Усе атрыманые “талеры” каманда змяшчае ў канверт. Максімальная колькасць “талераў”, якія можна атрымаць – 21. Педагог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(арганізатар)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на кожным пункце таксама робіць 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адзнаку</w:t>
      </w:r>
      <w:r w:rsidR="00844CE7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ў маршрутным лісце.</w:t>
      </w:r>
    </w:p>
    <w:p w:rsidR="00B91275" w:rsidRPr="00716193" w:rsidRDefault="00AF4ECC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Падчас пра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хо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джанн</w:t>
      </w:r>
      <w:r w:rsidR="00B91275" w:rsidRPr="0071619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квэста каманда можа атрымаць 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штраф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F4ECC" w:rsidRPr="00716193" w:rsidRDefault="00AF4ECC" w:rsidP="00867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за паружэнне парадку праходжання пунктаў, за парушэнне правілаў бяспекі пры праходжанні пунктаў, за падказкі ад педагогаў і выкарыстанне мабільнага тэлефона. За кожны штраф каманда губляе адзін “талер”. </w:t>
      </w:r>
    </w:p>
    <w:p w:rsidR="00844CE7" w:rsidRPr="00716193" w:rsidRDefault="00844CE7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Пасля праходжання 7 пунктаў каманда вяртаецца ў пункт Банк, з якога пачынала свой маршрут. Каманда здае свае канверты з маршрутнымі лістамі</w:t>
      </w:r>
      <w:r w:rsidR="00AF4ECC" w:rsidRPr="00716193">
        <w:rPr>
          <w:rFonts w:ascii="Times New Roman" w:hAnsi="Times New Roman" w:cs="Times New Roman"/>
          <w:sz w:val="28"/>
          <w:szCs w:val="28"/>
          <w:lang w:val="be-BY"/>
        </w:rPr>
        <w:t>, на канвертах памячаецца час, назва каманды і ўстанова адукацыі.</w:t>
      </w:r>
    </w:p>
    <w:p w:rsidR="00AF4ECC" w:rsidRPr="00716193" w:rsidRDefault="00AF4ECC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Пераможцам становіцца каманда, якая атрымала больш за ўсіх “талераў”. Пры аднолькавай колькасці “талераў” улічваецца час, за які каманда прайшла квэст-гульню. </w:t>
      </w:r>
    </w:p>
    <w:p w:rsidR="00AF4ECC" w:rsidRPr="00716193" w:rsidRDefault="00AF4ECC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Пры праходжанні гульні педагог мае права суправаджаць каманду, сачыць за парадкам і бяспекай каманды. Педагог не мае права падказваць, </w:t>
      </w:r>
      <w:r w:rsidR="00814B72" w:rsidRPr="00716193">
        <w:rPr>
          <w:rFonts w:ascii="Times New Roman" w:hAnsi="Times New Roman" w:cs="Times New Roman"/>
          <w:sz w:val="28"/>
          <w:szCs w:val="28"/>
          <w:lang w:val="be-BY"/>
        </w:rPr>
        <w:t>дапамагаць камандзе перамяшчацца па карце.</w:t>
      </w:r>
    </w:p>
    <w:p w:rsidR="00B828C5" w:rsidRPr="00716193" w:rsidRDefault="00B828C5" w:rsidP="00867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Каманда-перамож</w:t>
      </w:r>
      <w:r w:rsidR="00867E6C" w:rsidRPr="00716193">
        <w:rPr>
          <w:rFonts w:ascii="Times New Roman" w:hAnsi="Times New Roman" w:cs="Times New Roman"/>
          <w:sz w:val="28"/>
          <w:szCs w:val="28"/>
          <w:lang w:val="be-BY"/>
        </w:rPr>
        <w:t>ца ў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знагароджваецца Дыпломам Цэнтра дадатковай адукацыі дзяцей і моладзі “ДАР”.</w:t>
      </w:r>
    </w:p>
    <w:p w:rsidR="00B828C5" w:rsidRPr="00716193" w:rsidRDefault="00B828C5" w:rsidP="00867E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i/>
          <w:sz w:val="28"/>
          <w:szCs w:val="28"/>
          <w:lang w:val="be-BY"/>
        </w:rPr>
        <w:t>Даведкі па тэл. 49897, метадыст Кацярына Юрьеўна Семярнік</w:t>
      </w:r>
    </w:p>
    <w:p w:rsidR="00BA3A5B" w:rsidRPr="00716193" w:rsidRDefault="00BA3A5B" w:rsidP="00EE6B7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E6B75" w:rsidRPr="00716193" w:rsidRDefault="00EE6B75" w:rsidP="00CA0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Конкурс брендовых рекламных видеороликов </w:t>
      </w:r>
      <w:r w:rsidR="00CA028C" w:rsidRPr="00716193">
        <w:rPr>
          <w:rFonts w:ascii="Times New Roman" w:hAnsi="Times New Roman" w:cs="Times New Roman"/>
          <w:b/>
          <w:sz w:val="28"/>
          <w:szCs w:val="28"/>
        </w:rPr>
        <w:t>«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Приглашаем на Новогрудчину</w:t>
      </w:r>
      <w:r w:rsidR="00CA028C" w:rsidRPr="00716193">
        <w:rPr>
          <w:rFonts w:ascii="Times New Roman" w:hAnsi="Times New Roman" w:cs="Times New Roman"/>
          <w:b/>
          <w:sz w:val="28"/>
          <w:szCs w:val="28"/>
        </w:rPr>
        <w:t>»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Цел</w:t>
      </w:r>
      <w:r w:rsidR="00CA028C" w:rsidRPr="00716193">
        <w:rPr>
          <w:rFonts w:ascii="Times New Roman" w:hAnsi="Times New Roman" w:cs="Times New Roman"/>
          <w:b/>
          <w:sz w:val="28"/>
          <w:szCs w:val="28"/>
          <w:lang w:val="be-BY"/>
        </w:rPr>
        <w:t>ь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 задачи конкурса: 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изучение знаковых объектов Новогрудчины и Беларуси, формирование исследовательских и творческих компетенций, развитие творческого потенциала, эстетического вкуса, творческого подхода к решению поставленных задач.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Комикс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028C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серия рисунков с краткими сопроводительными текстами, фразами. </w:t>
      </w: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Фотокомикс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– комикс, где вместо рисунков используются фотографии (Приложение 1).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Возможный алгоритм создания фотокомикса </w:t>
      </w:r>
      <w:r w:rsidR="00CA028C" w:rsidRPr="00716193">
        <w:rPr>
          <w:rFonts w:ascii="Times New Roman" w:hAnsi="Times New Roman" w:cs="Times New Roman"/>
          <w:b/>
          <w:sz w:val="28"/>
          <w:szCs w:val="28"/>
        </w:rPr>
        <w:t>«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Удивительное рядом</w:t>
      </w:r>
      <w:r w:rsidR="00CA028C" w:rsidRPr="00716193">
        <w:rPr>
          <w:rFonts w:ascii="Times New Roman" w:hAnsi="Times New Roman" w:cs="Times New Roman"/>
          <w:b/>
          <w:sz w:val="28"/>
          <w:szCs w:val="28"/>
        </w:rPr>
        <w:t>»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E6B75" w:rsidRPr="00716193" w:rsidRDefault="00CA028C" w:rsidP="00CA02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>Проведение</w:t>
      </w:r>
      <w:r w:rsidR="00EE6B75"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экскурсий, походов, прогулок, создание групповых, индивидуальных фотографий с необычными, интересными ракурсами.</w:t>
      </w:r>
    </w:p>
    <w:p w:rsidR="00EE6B75" w:rsidRPr="00716193" w:rsidRDefault="00EE6B75" w:rsidP="00CA02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Создание </w:t>
      </w:r>
      <w:r w:rsidRPr="00716193">
        <w:rPr>
          <w:rFonts w:ascii="Times New Roman" w:hAnsi="Times New Roman" w:cs="Times New Roman"/>
          <w:sz w:val="28"/>
          <w:szCs w:val="28"/>
        </w:rPr>
        <w:t>прототипа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(отбор фотографий, придумывание интересных фраз, названий, мозговой штурм идей).</w:t>
      </w:r>
    </w:p>
    <w:p w:rsidR="00EE6B75" w:rsidRPr="00716193" w:rsidRDefault="00EE6B75" w:rsidP="00CA02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Создание фотокомикса (можно использовать онлайн программы (например, </w:t>
      </w:r>
      <w:proofErr w:type="spellStart"/>
      <w:r w:rsidRPr="00716193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Pr="0071619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CA028C" w:rsidRPr="0071619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или оффлайн программы</w:t>
      </w:r>
      <w:r w:rsidR="00CA028C" w:rsidRPr="0071619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619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16193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193">
        <w:rPr>
          <w:rFonts w:ascii="Times New Roman" w:hAnsi="Times New Roman" w:cs="Times New Roman"/>
          <w:b/>
          <w:sz w:val="28"/>
          <w:szCs w:val="28"/>
          <w:lang w:val="be-BY"/>
        </w:rPr>
        <w:t>Требован</w:t>
      </w:r>
      <w:proofErr w:type="spellStart"/>
      <w:r w:rsidRPr="00716193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Pr="00716193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716193">
        <w:rPr>
          <w:rFonts w:ascii="Times New Roman" w:hAnsi="Times New Roman" w:cs="Times New Roman"/>
          <w:b/>
          <w:sz w:val="28"/>
          <w:szCs w:val="28"/>
        </w:rPr>
        <w:t>фотокомиксу</w:t>
      </w:r>
      <w:proofErr w:type="spellEnd"/>
      <w:r w:rsidRPr="00716193">
        <w:rPr>
          <w:rFonts w:ascii="Times New Roman" w:hAnsi="Times New Roman" w:cs="Times New Roman"/>
          <w:b/>
          <w:sz w:val="28"/>
          <w:szCs w:val="28"/>
        </w:rPr>
        <w:t>:</w:t>
      </w:r>
    </w:p>
    <w:p w:rsidR="00EE6B75" w:rsidRPr="00716193" w:rsidRDefault="00EE6B75" w:rsidP="00CA0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93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подход, содержательность, грамотность.</w:t>
      </w:r>
    </w:p>
    <w:p w:rsidR="00EE6B75" w:rsidRPr="00716193" w:rsidRDefault="00EE6B75" w:rsidP="00CA0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sz w:val="28"/>
          <w:szCs w:val="28"/>
        </w:rPr>
        <w:t xml:space="preserve">Количество фотографий в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фотокомиксе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– от 5 до 10.</w:t>
      </w:r>
    </w:p>
    <w:p w:rsidR="00EE6B75" w:rsidRPr="00716193" w:rsidRDefault="00EE6B75" w:rsidP="00CA0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93">
        <w:rPr>
          <w:rFonts w:ascii="Times New Roman" w:hAnsi="Times New Roman" w:cs="Times New Roman"/>
          <w:sz w:val="28"/>
          <w:szCs w:val="28"/>
        </w:rPr>
        <w:lastRenderedPageBreak/>
        <w:t>Фотокомикс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должен быть подписан в правом нижнем углу: название лагеря, учреждение образования.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193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</w:t>
      </w:r>
      <w:proofErr w:type="spellStart"/>
      <w:r w:rsidRPr="00716193">
        <w:rPr>
          <w:rFonts w:ascii="Times New Roman" w:hAnsi="Times New Roman" w:cs="Times New Roman"/>
          <w:b/>
          <w:sz w:val="28"/>
          <w:szCs w:val="28"/>
        </w:rPr>
        <w:t>фотокомиксу</w:t>
      </w:r>
      <w:proofErr w:type="spellEnd"/>
      <w:r w:rsidRPr="00716193">
        <w:rPr>
          <w:rFonts w:ascii="Times New Roman" w:hAnsi="Times New Roman" w:cs="Times New Roman"/>
          <w:b/>
          <w:sz w:val="28"/>
          <w:szCs w:val="28"/>
        </w:rPr>
        <w:t>:</w:t>
      </w:r>
    </w:p>
    <w:p w:rsidR="00EE6B75" w:rsidRPr="00716193" w:rsidRDefault="00EE6B75" w:rsidP="00CA0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sz w:val="28"/>
          <w:szCs w:val="28"/>
        </w:rPr>
        <w:t xml:space="preserve">Фотографии должны быть качественные, цветные (без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пикселизации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>, размазанных объектов).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Фотокомикс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необходимо разместить на электронной презентации. Для участия в конкурсе </w:t>
      </w:r>
      <w:r w:rsidRPr="00716193">
        <w:rPr>
          <w:rFonts w:ascii="Times New Roman" w:hAnsi="Times New Roman" w:cs="Times New Roman"/>
          <w:b/>
          <w:sz w:val="28"/>
          <w:szCs w:val="28"/>
        </w:rPr>
        <w:t>до 24.06.2024</w:t>
      </w:r>
      <w:r w:rsidR="00716193" w:rsidRPr="007161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6193">
        <w:rPr>
          <w:rFonts w:ascii="Times New Roman" w:hAnsi="Times New Roman" w:cs="Times New Roman"/>
          <w:sz w:val="28"/>
          <w:szCs w:val="28"/>
        </w:rPr>
        <w:t xml:space="preserve"> необходимо предоставить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фотокомикс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</w:t>
      </w:r>
      <w:r w:rsidR="00716193" w:rsidRPr="00716193">
        <w:rPr>
          <w:rFonts w:ascii="Times New Roman" w:hAnsi="Times New Roman" w:cs="Times New Roman"/>
          <w:sz w:val="28"/>
          <w:szCs w:val="28"/>
        </w:rPr>
        <w:t xml:space="preserve">в печатном виде (формат А3) в рамке со стеклом </w:t>
      </w:r>
      <w:r w:rsidRPr="00716193">
        <w:rPr>
          <w:rFonts w:ascii="Times New Roman" w:hAnsi="Times New Roman" w:cs="Times New Roman"/>
          <w:sz w:val="28"/>
          <w:szCs w:val="28"/>
        </w:rPr>
        <w:t xml:space="preserve">(1фотокомикс от учреждения) в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«ДАР» (ул. </w:t>
      </w:r>
      <w:proofErr w:type="gramStart"/>
      <w:r w:rsidRPr="00716193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716193">
        <w:rPr>
          <w:rFonts w:ascii="Times New Roman" w:hAnsi="Times New Roman" w:cs="Times New Roman"/>
          <w:sz w:val="28"/>
          <w:szCs w:val="28"/>
        </w:rPr>
        <w:t>, д. 1</w:t>
      </w:r>
      <w:r w:rsidR="00716193" w:rsidRPr="00716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193" w:rsidRPr="007161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16193" w:rsidRPr="00716193">
        <w:rPr>
          <w:rFonts w:ascii="Times New Roman" w:hAnsi="Times New Roman" w:cs="Times New Roman"/>
          <w:sz w:val="28"/>
          <w:szCs w:val="28"/>
        </w:rPr>
        <w:t>. 206</w:t>
      </w:r>
      <w:r w:rsidRPr="00716193">
        <w:rPr>
          <w:rFonts w:ascii="Times New Roman" w:hAnsi="Times New Roman" w:cs="Times New Roman"/>
          <w:sz w:val="28"/>
          <w:szCs w:val="28"/>
        </w:rPr>
        <w:t>)</w:t>
      </w:r>
      <w:r w:rsidR="00716193" w:rsidRPr="00716193">
        <w:rPr>
          <w:rFonts w:ascii="Times New Roman" w:hAnsi="Times New Roman" w:cs="Times New Roman"/>
          <w:sz w:val="28"/>
          <w:szCs w:val="28"/>
        </w:rPr>
        <w:t>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фотокомиксов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будут награждены Дипломами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Pr="00716193">
        <w:rPr>
          <w:rFonts w:ascii="Times New Roman" w:hAnsi="Times New Roman" w:cs="Times New Roman"/>
          <w:sz w:val="28"/>
          <w:szCs w:val="28"/>
        </w:rPr>
        <w:t xml:space="preserve"> «ДАР».</w:t>
      </w:r>
    </w:p>
    <w:p w:rsidR="00EE6B75" w:rsidRPr="00716193" w:rsidRDefault="00EE6B75" w:rsidP="00E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gramStart"/>
      <w:r w:rsidRPr="007161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6193">
        <w:rPr>
          <w:rFonts w:ascii="Times New Roman" w:hAnsi="Times New Roman" w:cs="Times New Roman"/>
          <w:sz w:val="28"/>
          <w:szCs w:val="28"/>
        </w:rPr>
        <w:t xml:space="preserve"> тел.</w:t>
      </w:r>
      <w:r w:rsidR="00716193" w:rsidRPr="00716193">
        <w:rPr>
          <w:rFonts w:ascii="Times New Roman" w:hAnsi="Times New Roman" w:cs="Times New Roman"/>
          <w:sz w:val="28"/>
          <w:szCs w:val="28"/>
        </w:rPr>
        <w:t>:</w:t>
      </w:r>
      <w:r w:rsidRPr="00716193">
        <w:rPr>
          <w:rFonts w:ascii="Times New Roman" w:hAnsi="Times New Roman" w:cs="Times New Roman"/>
          <w:sz w:val="28"/>
          <w:szCs w:val="28"/>
        </w:rPr>
        <w:t xml:space="preserve"> 49897, методист Катерина Юрьевна </w:t>
      </w:r>
      <w:proofErr w:type="spellStart"/>
      <w:r w:rsidRPr="00716193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="009D30B5">
        <w:rPr>
          <w:rFonts w:ascii="Times New Roman" w:hAnsi="Times New Roman" w:cs="Times New Roman"/>
          <w:sz w:val="28"/>
          <w:szCs w:val="28"/>
        </w:rPr>
        <w:t>.</w:t>
      </w:r>
    </w:p>
    <w:p w:rsidR="00716193" w:rsidRPr="00716193" w:rsidRDefault="00716193" w:rsidP="00EE6B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EE6B75" w:rsidRPr="00716193" w:rsidRDefault="00EE6B75" w:rsidP="00716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19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proofErr w:type="spellStart"/>
      <w:r w:rsidRPr="00716193">
        <w:rPr>
          <w:rFonts w:ascii="Times New Roman" w:hAnsi="Times New Roman" w:cs="Times New Roman"/>
          <w:b/>
          <w:sz w:val="28"/>
          <w:szCs w:val="28"/>
        </w:rPr>
        <w:t>фотокомикса</w:t>
      </w:r>
      <w:proofErr w:type="spellEnd"/>
    </w:p>
    <w:p w:rsidR="00EE6B75" w:rsidRPr="00EE6B75" w:rsidRDefault="00EE6B75" w:rsidP="00EE6B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-842010</wp:posOffset>
            </wp:positionH>
            <wp:positionV relativeFrom="paragraph">
              <wp:posOffset>202565</wp:posOffset>
            </wp:positionV>
            <wp:extent cx="7196455" cy="4800600"/>
            <wp:effectExtent l="19050" t="0" r="4445" b="0"/>
            <wp:wrapThrough wrapText="bothSides">
              <wp:wrapPolygon edited="0">
                <wp:start x="-57" y="0"/>
                <wp:lineTo x="-57" y="21514"/>
                <wp:lineTo x="21613" y="21514"/>
                <wp:lineTo x="21613" y="0"/>
                <wp:lineTo x="-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лючения творц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B75" w:rsidRPr="00EE6B75" w:rsidSect="00867E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1DB7"/>
    <w:multiLevelType w:val="hybridMultilevel"/>
    <w:tmpl w:val="9B5A54DE"/>
    <w:lvl w:ilvl="0" w:tplc="DC36B1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00E7"/>
    <w:multiLevelType w:val="hybridMultilevel"/>
    <w:tmpl w:val="68C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3F85"/>
    <w:multiLevelType w:val="hybridMultilevel"/>
    <w:tmpl w:val="2F7632E8"/>
    <w:lvl w:ilvl="0" w:tplc="493CE2A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D02519"/>
    <w:multiLevelType w:val="hybridMultilevel"/>
    <w:tmpl w:val="ABC4F150"/>
    <w:lvl w:ilvl="0" w:tplc="DA8CBE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1E13"/>
    <w:multiLevelType w:val="hybridMultilevel"/>
    <w:tmpl w:val="3C9823F2"/>
    <w:lvl w:ilvl="0" w:tplc="82D8FA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6A06"/>
    <w:multiLevelType w:val="multilevel"/>
    <w:tmpl w:val="887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3ED"/>
    <w:rsid w:val="000076CF"/>
    <w:rsid w:val="00020F4B"/>
    <w:rsid w:val="001642A3"/>
    <w:rsid w:val="00233DA6"/>
    <w:rsid w:val="00346D1E"/>
    <w:rsid w:val="003531FB"/>
    <w:rsid w:val="004553D4"/>
    <w:rsid w:val="00716193"/>
    <w:rsid w:val="00814B72"/>
    <w:rsid w:val="00844CE7"/>
    <w:rsid w:val="00867E6C"/>
    <w:rsid w:val="009D30B5"/>
    <w:rsid w:val="00A61B4D"/>
    <w:rsid w:val="00AE235D"/>
    <w:rsid w:val="00AF4ECC"/>
    <w:rsid w:val="00AF53ED"/>
    <w:rsid w:val="00B10D00"/>
    <w:rsid w:val="00B828C5"/>
    <w:rsid w:val="00B91275"/>
    <w:rsid w:val="00BA3A5B"/>
    <w:rsid w:val="00CA028C"/>
    <w:rsid w:val="00D443E8"/>
    <w:rsid w:val="00E44E53"/>
    <w:rsid w:val="00E74C67"/>
    <w:rsid w:val="00E84ABC"/>
    <w:rsid w:val="00EE6B75"/>
    <w:rsid w:val="00F1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8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5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531F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dimnov@yonovogrudo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zav.dopobrazovan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dimnov@yonovogrudok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tdimnov@yonovogrudok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2024-05-31T05:18:00Z</dcterms:created>
  <dcterms:modified xsi:type="dcterms:W3CDTF">2024-05-31T14:50:00Z</dcterms:modified>
</cp:coreProperties>
</file>